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DA6101" w:rsidRDefault="004E7AFD" w:rsidP="009968B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DA6101" w:rsidRDefault="00E05AF7" w:rsidP="004E7AFD">
      <w:pPr>
        <w:spacing w:after="0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к Объявлению №</w:t>
      </w:r>
      <w:r w:rsidR="001D650C">
        <w:rPr>
          <w:rFonts w:ascii="Times New Roman" w:hAnsi="Times New Roman" w:cs="Times New Roman"/>
          <w:sz w:val="24"/>
          <w:szCs w:val="24"/>
        </w:rPr>
        <w:t>2</w:t>
      </w:r>
      <w:r w:rsidR="0036740B">
        <w:rPr>
          <w:rFonts w:ascii="Times New Roman" w:hAnsi="Times New Roman" w:cs="Times New Roman"/>
          <w:sz w:val="24"/>
          <w:szCs w:val="24"/>
        </w:rPr>
        <w:t>9</w:t>
      </w:r>
      <w:r w:rsidRPr="00DA6101">
        <w:rPr>
          <w:rFonts w:ascii="Times New Roman" w:hAnsi="Times New Roman" w:cs="Times New Roman"/>
          <w:sz w:val="24"/>
          <w:szCs w:val="24"/>
        </w:rPr>
        <w:t xml:space="preserve"> от </w:t>
      </w:r>
      <w:r w:rsidR="0036740B">
        <w:rPr>
          <w:rFonts w:ascii="Times New Roman" w:hAnsi="Times New Roman" w:cs="Times New Roman"/>
          <w:sz w:val="24"/>
          <w:szCs w:val="24"/>
        </w:rPr>
        <w:t>04</w:t>
      </w:r>
      <w:r w:rsidRPr="00DA6101">
        <w:rPr>
          <w:rFonts w:ascii="Times New Roman" w:hAnsi="Times New Roman" w:cs="Times New Roman"/>
          <w:sz w:val="24"/>
          <w:szCs w:val="24"/>
        </w:rPr>
        <w:t>.0</w:t>
      </w:r>
      <w:r w:rsidR="0036740B">
        <w:rPr>
          <w:rFonts w:ascii="Times New Roman" w:hAnsi="Times New Roman" w:cs="Times New Roman"/>
          <w:sz w:val="24"/>
          <w:szCs w:val="24"/>
        </w:rPr>
        <w:t>3</w:t>
      </w:r>
      <w:r w:rsidRPr="00DA6101">
        <w:rPr>
          <w:rFonts w:ascii="Times New Roman" w:hAnsi="Times New Roman" w:cs="Times New Roman"/>
          <w:sz w:val="24"/>
          <w:szCs w:val="24"/>
        </w:rPr>
        <w:t>.2019</w:t>
      </w:r>
    </w:p>
    <w:p w:rsidR="004E7AFD" w:rsidRPr="00DA6101" w:rsidRDefault="004E7AFD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4E7AFD" w:rsidRPr="00DA6101" w:rsidRDefault="004E7AFD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Ind w:w="-1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8"/>
        <w:gridCol w:w="2266"/>
        <w:gridCol w:w="3687"/>
        <w:gridCol w:w="675"/>
        <w:gridCol w:w="915"/>
        <w:gridCol w:w="1128"/>
        <w:gridCol w:w="1270"/>
        <w:gridCol w:w="2830"/>
        <w:gridCol w:w="2511"/>
      </w:tblGrid>
      <w:tr w:rsidR="0090724F" w:rsidRPr="0090724F" w:rsidTr="00067A7F">
        <w:trPr>
          <w:jc w:val="center"/>
        </w:trPr>
        <w:tc>
          <w:tcPr>
            <w:tcW w:w="209" w:type="pct"/>
            <w:vAlign w:val="center"/>
          </w:tcPr>
          <w:p w:rsidR="0090724F" w:rsidRPr="0090724F" w:rsidRDefault="0090724F" w:rsidP="009072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24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лота</w:t>
            </w:r>
          </w:p>
        </w:tc>
        <w:tc>
          <w:tcPr>
            <w:tcW w:w="710" w:type="pct"/>
            <w:vAlign w:val="center"/>
          </w:tcPr>
          <w:p w:rsidR="0090724F" w:rsidRPr="0090724F" w:rsidRDefault="0090724F" w:rsidP="009072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24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156" w:type="pct"/>
            <w:vAlign w:val="center"/>
          </w:tcPr>
          <w:p w:rsidR="0090724F" w:rsidRPr="0090724F" w:rsidRDefault="0090724F" w:rsidP="009072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24F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212" w:type="pct"/>
            <w:vAlign w:val="center"/>
          </w:tcPr>
          <w:p w:rsidR="0090724F" w:rsidRPr="0090724F" w:rsidRDefault="0090724F" w:rsidP="009072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24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90724F" w:rsidRPr="0090724F" w:rsidRDefault="00F8643F" w:rsidP="009072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="0090724F" w:rsidRPr="009072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7" w:type="pct"/>
            <w:vAlign w:val="center"/>
          </w:tcPr>
          <w:p w:rsidR="0090724F" w:rsidRPr="0090724F" w:rsidRDefault="0090724F" w:rsidP="009072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24F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354" w:type="pct"/>
            <w:vAlign w:val="center"/>
          </w:tcPr>
          <w:p w:rsidR="0090724F" w:rsidRPr="0090724F" w:rsidRDefault="0090724F" w:rsidP="009072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24F">
              <w:rPr>
                <w:rFonts w:ascii="Times New Roman" w:hAnsi="Times New Roman" w:cs="Times New Roman"/>
                <w:sz w:val="24"/>
                <w:szCs w:val="24"/>
              </w:rPr>
              <w:t>Цена, тенге</w:t>
            </w:r>
          </w:p>
        </w:tc>
        <w:tc>
          <w:tcPr>
            <w:tcW w:w="398" w:type="pct"/>
            <w:vAlign w:val="center"/>
          </w:tcPr>
          <w:p w:rsidR="0090724F" w:rsidRPr="0090724F" w:rsidRDefault="0090724F" w:rsidP="009072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24F">
              <w:rPr>
                <w:rFonts w:ascii="Times New Roman" w:hAnsi="Times New Roman" w:cs="Times New Roman"/>
                <w:sz w:val="24"/>
                <w:szCs w:val="24"/>
              </w:rPr>
              <w:t>Сумма, тенге</w:t>
            </w:r>
          </w:p>
        </w:tc>
        <w:tc>
          <w:tcPr>
            <w:tcW w:w="887" w:type="pct"/>
            <w:vAlign w:val="center"/>
          </w:tcPr>
          <w:p w:rsidR="0090724F" w:rsidRPr="0090724F" w:rsidRDefault="0090724F" w:rsidP="009072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24F">
              <w:rPr>
                <w:rFonts w:ascii="Times New Roman" w:hAnsi="Times New Roman" w:cs="Times New Roman"/>
                <w:sz w:val="24"/>
                <w:szCs w:val="24"/>
              </w:rPr>
              <w:t>Срок и условия поставки</w:t>
            </w:r>
          </w:p>
        </w:tc>
        <w:tc>
          <w:tcPr>
            <w:tcW w:w="787" w:type="pct"/>
            <w:vAlign w:val="center"/>
          </w:tcPr>
          <w:p w:rsidR="0090724F" w:rsidRPr="0090724F" w:rsidRDefault="0090724F" w:rsidP="009072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24F">
              <w:rPr>
                <w:rFonts w:ascii="Times New Roman" w:hAnsi="Times New Roman" w:cs="Times New Roman"/>
                <w:sz w:val="24"/>
                <w:szCs w:val="24"/>
              </w:rPr>
              <w:t>Место поставки</w:t>
            </w:r>
          </w:p>
        </w:tc>
      </w:tr>
      <w:tr w:rsidR="0090724F" w:rsidRPr="0090724F" w:rsidTr="00067A7F">
        <w:trPr>
          <w:jc w:val="center"/>
        </w:trPr>
        <w:tc>
          <w:tcPr>
            <w:tcW w:w="209" w:type="pct"/>
            <w:vAlign w:val="center"/>
          </w:tcPr>
          <w:p w:rsidR="0090724F" w:rsidRPr="0090724F" w:rsidRDefault="0090724F" w:rsidP="009072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2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0" w:type="pct"/>
            <w:vAlign w:val="center"/>
          </w:tcPr>
          <w:p w:rsidR="0090724F" w:rsidRPr="0090724F" w:rsidRDefault="0090724F" w:rsidP="009072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24F">
              <w:rPr>
                <w:rFonts w:ascii="Times New Roman" w:hAnsi="Times New Roman" w:cs="Times New Roman"/>
                <w:sz w:val="24"/>
                <w:szCs w:val="24"/>
              </w:rPr>
              <w:t>Ацетилсалициловая кислота</w:t>
            </w:r>
          </w:p>
        </w:tc>
        <w:tc>
          <w:tcPr>
            <w:tcW w:w="1156" w:type="pct"/>
            <w:vAlign w:val="center"/>
          </w:tcPr>
          <w:p w:rsidR="0090724F" w:rsidRPr="0090724F" w:rsidRDefault="0090724F" w:rsidP="009072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24F">
              <w:rPr>
                <w:rFonts w:ascii="Times New Roman" w:hAnsi="Times New Roman" w:cs="Times New Roman"/>
                <w:sz w:val="24"/>
                <w:szCs w:val="24"/>
              </w:rPr>
              <w:t>таблетки по 500 мг</w:t>
            </w:r>
          </w:p>
        </w:tc>
        <w:tc>
          <w:tcPr>
            <w:tcW w:w="212" w:type="pct"/>
            <w:vAlign w:val="center"/>
          </w:tcPr>
          <w:p w:rsidR="0090724F" w:rsidRPr="0090724F" w:rsidRDefault="0090724F" w:rsidP="009072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0724F">
              <w:rPr>
                <w:rFonts w:ascii="Times New Roman" w:hAnsi="Times New Roman" w:cs="Times New Roman"/>
                <w:sz w:val="24"/>
                <w:szCs w:val="24"/>
              </w:rPr>
              <w:t>таб</w:t>
            </w:r>
            <w:proofErr w:type="spellEnd"/>
            <w:proofErr w:type="gramEnd"/>
          </w:p>
        </w:tc>
        <w:tc>
          <w:tcPr>
            <w:tcW w:w="287" w:type="pct"/>
            <w:vAlign w:val="center"/>
          </w:tcPr>
          <w:p w:rsidR="0090724F" w:rsidRPr="0090724F" w:rsidRDefault="0090724F" w:rsidP="009072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24F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354" w:type="pct"/>
            <w:vAlign w:val="center"/>
          </w:tcPr>
          <w:p w:rsidR="0090724F" w:rsidRPr="0090724F" w:rsidRDefault="00067A7F" w:rsidP="00067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0724F" w:rsidRPr="0090724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0724F" w:rsidRPr="009072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8" w:type="pct"/>
            <w:vAlign w:val="center"/>
          </w:tcPr>
          <w:p w:rsidR="0090724F" w:rsidRPr="0090724F" w:rsidRDefault="00067A7F" w:rsidP="009072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2700</w:t>
            </w:r>
            <w:r w:rsidR="0090724F" w:rsidRPr="0090724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87" w:type="pct"/>
            <w:vAlign w:val="center"/>
          </w:tcPr>
          <w:p w:rsidR="0090724F" w:rsidRPr="0090724F" w:rsidRDefault="0090724F" w:rsidP="009072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24F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787" w:type="pct"/>
            <w:vAlign w:val="center"/>
          </w:tcPr>
          <w:p w:rsidR="0090724F" w:rsidRPr="0090724F" w:rsidRDefault="0090724F" w:rsidP="009072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24F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067A7F" w:rsidRPr="0090724F" w:rsidTr="00067A7F">
        <w:trPr>
          <w:jc w:val="center"/>
        </w:trPr>
        <w:tc>
          <w:tcPr>
            <w:tcW w:w="209" w:type="pct"/>
            <w:vAlign w:val="center"/>
          </w:tcPr>
          <w:p w:rsidR="00067A7F" w:rsidRPr="0090724F" w:rsidRDefault="00067A7F" w:rsidP="009072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2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0" w:type="pct"/>
            <w:vAlign w:val="center"/>
          </w:tcPr>
          <w:p w:rsidR="00067A7F" w:rsidRPr="0090724F" w:rsidRDefault="00067A7F" w:rsidP="009072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24F">
              <w:rPr>
                <w:rFonts w:ascii="Times New Roman" w:hAnsi="Times New Roman" w:cs="Times New Roman"/>
                <w:sz w:val="24"/>
                <w:szCs w:val="24"/>
              </w:rPr>
              <w:t>Гепарин натрия</w:t>
            </w:r>
          </w:p>
        </w:tc>
        <w:tc>
          <w:tcPr>
            <w:tcW w:w="1156" w:type="pct"/>
            <w:vAlign w:val="center"/>
          </w:tcPr>
          <w:p w:rsidR="00067A7F" w:rsidRPr="0090724F" w:rsidRDefault="00067A7F" w:rsidP="009072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24F">
              <w:rPr>
                <w:rFonts w:ascii="Times New Roman" w:hAnsi="Times New Roman" w:cs="Times New Roman"/>
                <w:sz w:val="24"/>
                <w:szCs w:val="24"/>
              </w:rPr>
              <w:t xml:space="preserve">раствор для инъекций 5000 </w:t>
            </w:r>
            <w:proofErr w:type="gramStart"/>
            <w:r w:rsidRPr="0090724F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gramEnd"/>
            <w:r w:rsidRPr="0090724F">
              <w:rPr>
                <w:rFonts w:ascii="Times New Roman" w:hAnsi="Times New Roman" w:cs="Times New Roman"/>
                <w:sz w:val="24"/>
                <w:szCs w:val="24"/>
              </w:rPr>
              <w:t>/мл по 5мл</w:t>
            </w:r>
          </w:p>
        </w:tc>
        <w:tc>
          <w:tcPr>
            <w:tcW w:w="212" w:type="pct"/>
            <w:vAlign w:val="center"/>
          </w:tcPr>
          <w:p w:rsidR="00067A7F" w:rsidRPr="0090724F" w:rsidRDefault="00067A7F" w:rsidP="009072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24F">
              <w:rPr>
                <w:rFonts w:ascii="Times New Roman" w:hAnsi="Times New Roman" w:cs="Times New Roman"/>
                <w:sz w:val="24"/>
                <w:szCs w:val="24"/>
              </w:rPr>
              <w:t>амп</w:t>
            </w:r>
            <w:proofErr w:type="spellEnd"/>
          </w:p>
        </w:tc>
        <w:tc>
          <w:tcPr>
            <w:tcW w:w="287" w:type="pct"/>
            <w:vAlign w:val="center"/>
          </w:tcPr>
          <w:p w:rsidR="00067A7F" w:rsidRPr="0090724F" w:rsidRDefault="00067A7F" w:rsidP="009072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24F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354" w:type="pct"/>
            <w:vAlign w:val="center"/>
          </w:tcPr>
          <w:p w:rsidR="00067A7F" w:rsidRPr="0090724F" w:rsidRDefault="00067A7F" w:rsidP="009072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24F">
              <w:rPr>
                <w:rFonts w:ascii="Times New Roman" w:hAnsi="Times New Roman" w:cs="Times New Roman"/>
                <w:sz w:val="24"/>
                <w:szCs w:val="24"/>
              </w:rPr>
              <w:t>594,00</w:t>
            </w:r>
          </w:p>
        </w:tc>
        <w:tc>
          <w:tcPr>
            <w:tcW w:w="398" w:type="pct"/>
            <w:vAlign w:val="center"/>
          </w:tcPr>
          <w:p w:rsidR="00067A7F" w:rsidRPr="0090724F" w:rsidRDefault="00067A7F" w:rsidP="009072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267300</w:t>
            </w:r>
            <w:r w:rsidRPr="0090724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87" w:type="pct"/>
            <w:vAlign w:val="center"/>
          </w:tcPr>
          <w:p w:rsidR="00067A7F" w:rsidRPr="0090724F" w:rsidRDefault="00067A7F" w:rsidP="009072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24F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787" w:type="pct"/>
            <w:vAlign w:val="center"/>
          </w:tcPr>
          <w:p w:rsidR="00067A7F" w:rsidRPr="0090724F" w:rsidRDefault="00067A7F" w:rsidP="009072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24F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067A7F" w:rsidRPr="0090724F" w:rsidTr="00067A7F">
        <w:trPr>
          <w:jc w:val="center"/>
        </w:trPr>
        <w:tc>
          <w:tcPr>
            <w:tcW w:w="209" w:type="pct"/>
            <w:vAlign w:val="center"/>
          </w:tcPr>
          <w:p w:rsidR="00067A7F" w:rsidRPr="0090724F" w:rsidRDefault="00067A7F" w:rsidP="009072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2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0" w:type="pct"/>
            <w:vAlign w:val="center"/>
          </w:tcPr>
          <w:p w:rsidR="00067A7F" w:rsidRPr="0090724F" w:rsidRDefault="00067A7F" w:rsidP="009072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24F">
              <w:rPr>
                <w:rFonts w:ascii="Times New Roman" w:hAnsi="Times New Roman" w:cs="Times New Roman"/>
                <w:sz w:val="24"/>
                <w:szCs w:val="24"/>
              </w:rPr>
              <w:t>Карбоцистеин</w:t>
            </w:r>
            <w:proofErr w:type="spellEnd"/>
          </w:p>
        </w:tc>
        <w:tc>
          <w:tcPr>
            <w:tcW w:w="1156" w:type="pct"/>
            <w:vAlign w:val="center"/>
          </w:tcPr>
          <w:p w:rsidR="00067A7F" w:rsidRPr="0090724F" w:rsidRDefault="00067A7F" w:rsidP="009072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24F">
              <w:rPr>
                <w:rFonts w:ascii="Times New Roman" w:hAnsi="Times New Roman" w:cs="Times New Roman"/>
                <w:sz w:val="24"/>
                <w:szCs w:val="24"/>
              </w:rPr>
              <w:t>капсулы 375 мг</w:t>
            </w:r>
          </w:p>
        </w:tc>
        <w:tc>
          <w:tcPr>
            <w:tcW w:w="212" w:type="pct"/>
            <w:vAlign w:val="center"/>
          </w:tcPr>
          <w:p w:rsidR="00067A7F" w:rsidRPr="0090724F" w:rsidRDefault="00067A7F" w:rsidP="009072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24F">
              <w:rPr>
                <w:rFonts w:ascii="Times New Roman" w:hAnsi="Times New Roman" w:cs="Times New Roman"/>
                <w:sz w:val="24"/>
                <w:szCs w:val="24"/>
              </w:rPr>
              <w:t>капс</w:t>
            </w:r>
            <w:proofErr w:type="spellEnd"/>
          </w:p>
        </w:tc>
        <w:tc>
          <w:tcPr>
            <w:tcW w:w="287" w:type="pct"/>
            <w:vAlign w:val="center"/>
          </w:tcPr>
          <w:p w:rsidR="00067A7F" w:rsidRPr="0090724F" w:rsidRDefault="00067A7F" w:rsidP="009072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24F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354" w:type="pct"/>
            <w:vAlign w:val="center"/>
          </w:tcPr>
          <w:p w:rsidR="00067A7F" w:rsidRPr="0090724F" w:rsidRDefault="00067A7F" w:rsidP="009072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63,00</w:t>
            </w:r>
          </w:p>
        </w:tc>
        <w:tc>
          <w:tcPr>
            <w:tcW w:w="398" w:type="pct"/>
            <w:vAlign w:val="center"/>
          </w:tcPr>
          <w:p w:rsidR="00067A7F" w:rsidRPr="0090724F" w:rsidRDefault="00067A7F" w:rsidP="009072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63000</w:t>
            </w:r>
            <w:r w:rsidRPr="0090724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87" w:type="pct"/>
            <w:vAlign w:val="center"/>
          </w:tcPr>
          <w:p w:rsidR="00067A7F" w:rsidRPr="0090724F" w:rsidRDefault="00067A7F" w:rsidP="009072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24F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787" w:type="pct"/>
            <w:vAlign w:val="center"/>
          </w:tcPr>
          <w:p w:rsidR="00067A7F" w:rsidRPr="0090724F" w:rsidRDefault="00067A7F" w:rsidP="009072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24F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067A7F" w:rsidRPr="0090724F" w:rsidTr="00067A7F">
        <w:trPr>
          <w:jc w:val="center"/>
        </w:trPr>
        <w:tc>
          <w:tcPr>
            <w:tcW w:w="209" w:type="pct"/>
            <w:vAlign w:val="center"/>
          </w:tcPr>
          <w:p w:rsidR="00067A7F" w:rsidRPr="0090724F" w:rsidRDefault="00067A7F" w:rsidP="009072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2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0" w:type="pct"/>
            <w:vAlign w:val="center"/>
          </w:tcPr>
          <w:p w:rsidR="00067A7F" w:rsidRPr="0090724F" w:rsidRDefault="00067A7F" w:rsidP="009072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24F">
              <w:rPr>
                <w:rFonts w:ascii="Times New Roman" w:hAnsi="Times New Roman" w:cs="Times New Roman"/>
                <w:sz w:val="24"/>
                <w:szCs w:val="24"/>
              </w:rPr>
              <w:t>Неостигмина</w:t>
            </w:r>
            <w:proofErr w:type="spellEnd"/>
            <w:r w:rsidRPr="0090724F">
              <w:rPr>
                <w:rFonts w:ascii="Times New Roman" w:hAnsi="Times New Roman" w:cs="Times New Roman"/>
                <w:sz w:val="24"/>
                <w:szCs w:val="24"/>
              </w:rPr>
              <w:t xml:space="preserve"> бромид</w:t>
            </w:r>
          </w:p>
        </w:tc>
        <w:tc>
          <w:tcPr>
            <w:tcW w:w="1156" w:type="pct"/>
            <w:vAlign w:val="center"/>
          </w:tcPr>
          <w:p w:rsidR="00067A7F" w:rsidRPr="0090724F" w:rsidRDefault="00067A7F" w:rsidP="009072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24F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 0,5 мг/мл</w:t>
            </w:r>
          </w:p>
        </w:tc>
        <w:tc>
          <w:tcPr>
            <w:tcW w:w="212" w:type="pct"/>
            <w:vAlign w:val="center"/>
          </w:tcPr>
          <w:p w:rsidR="00067A7F" w:rsidRPr="0090724F" w:rsidRDefault="00067A7F" w:rsidP="009072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24F">
              <w:rPr>
                <w:rFonts w:ascii="Times New Roman" w:hAnsi="Times New Roman" w:cs="Times New Roman"/>
                <w:sz w:val="24"/>
                <w:szCs w:val="24"/>
              </w:rPr>
              <w:t>амп</w:t>
            </w:r>
            <w:proofErr w:type="spellEnd"/>
          </w:p>
        </w:tc>
        <w:tc>
          <w:tcPr>
            <w:tcW w:w="287" w:type="pct"/>
            <w:vAlign w:val="center"/>
          </w:tcPr>
          <w:p w:rsidR="00067A7F" w:rsidRPr="0090724F" w:rsidRDefault="00067A7F" w:rsidP="009072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24F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354" w:type="pct"/>
            <w:vAlign w:val="center"/>
          </w:tcPr>
          <w:p w:rsidR="00067A7F" w:rsidRPr="0090724F" w:rsidRDefault="00067A7F" w:rsidP="00067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90724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072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8" w:type="pct"/>
            <w:vAlign w:val="center"/>
          </w:tcPr>
          <w:p w:rsidR="00067A7F" w:rsidRPr="0090724F" w:rsidRDefault="00067A7F" w:rsidP="00067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4960</w:t>
            </w:r>
            <w:r w:rsidRPr="0090724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887" w:type="pct"/>
            <w:vAlign w:val="center"/>
          </w:tcPr>
          <w:p w:rsidR="00067A7F" w:rsidRPr="0090724F" w:rsidRDefault="00067A7F" w:rsidP="009072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24F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787" w:type="pct"/>
            <w:vAlign w:val="center"/>
          </w:tcPr>
          <w:p w:rsidR="00067A7F" w:rsidRPr="0090724F" w:rsidRDefault="00067A7F" w:rsidP="009072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24F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</w:tbl>
    <w:p w:rsidR="00184F2A" w:rsidRDefault="00184F2A" w:rsidP="0090724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DA6101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DA6101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DA6101" w:rsidRDefault="002F6CCF" w:rsidP="004E7A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Г</w:t>
      </w:r>
      <w:r w:rsidR="004E7AFD" w:rsidRPr="00DA6101">
        <w:rPr>
          <w:rFonts w:ascii="Times New Roman" w:hAnsi="Times New Roman" w:cs="Times New Roman"/>
          <w:sz w:val="24"/>
          <w:szCs w:val="24"/>
        </w:rPr>
        <w:t>лавн</w:t>
      </w:r>
      <w:r w:rsidRPr="00DA6101">
        <w:rPr>
          <w:rFonts w:ascii="Times New Roman" w:hAnsi="Times New Roman" w:cs="Times New Roman"/>
          <w:sz w:val="24"/>
          <w:szCs w:val="24"/>
        </w:rPr>
        <w:t>ый</w:t>
      </w:r>
      <w:r w:rsidR="004E7AFD" w:rsidRPr="00DA6101">
        <w:rPr>
          <w:rFonts w:ascii="Times New Roman" w:hAnsi="Times New Roman" w:cs="Times New Roman"/>
          <w:sz w:val="24"/>
          <w:szCs w:val="24"/>
        </w:rPr>
        <w:t xml:space="preserve"> врач                                    </w:t>
      </w:r>
      <w:proofErr w:type="spellStart"/>
      <w:r w:rsidR="00461CFE" w:rsidRPr="00DA6101">
        <w:rPr>
          <w:rFonts w:ascii="Times New Roman" w:hAnsi="Times New Roman" w:cs="Times New Roman"/>
          <w:sz w:val="24"/>
          <w:szCs w:val="24"/>
        </w:rPr>
        <w:t>Бапанова</w:t>
      </w:r>
      <w:proofErr w:type="spellEnd"/>
      <w:r w:rsidR="00461CFE" w:rsidRPr="00DA6101">
        <w:rPr>
          <w:rFonts w:ascii="Times New Roman" w:hAnsi="Times New Roman" w:cs="Times New Roman"/>
          <w:sz w:val="24"/>
          <w:szCs w:val="24"/>
        </w:rPr>
        <w:t xml:space="preserve"> М.К</w:t>
      </w:r>
      <w:r w:rsidR="004E7AFD" w:rsidRPr="00DA6101">
        <w:rPr>
          <w:rFonts w:ascii="Times New Roman" w:hAnsi="Times New Roman" w:cs="Times New Roman"/>
          <w:sz w:val="24"/>
          <w:szCs w:val="24"/>
        </w:rPr>
        <w:t>.</w:t>
      </w:r>
    </w:p>
    <w:p w:rsidR="00F67883" w:rsidRPr="00DA6101" w:rsidRDefault="00F67883" w:rsidP="004E7AFD">
      <w:pPr>
        <w:rPr>
          <w:szCs w:val="24"/>
        </w:rPr>
      </w:pPr>
    </w:p>
    <w:sectPr w:rsidR="00F67883" w:rsidRPr="00DA6101" w:rsidSect="009968B2">
      <w:pgSz w:w="16838" w:h="11906" w:orient="landscape"/>
      <w:pgMar w:top="709" w:right="678" w:bottom="568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01892"/>
    <w:rsid w:val="00067A7F"/>
    <w:rsid w:val="000B3CCE"/>
    <w:rsid w:val="000E2271"/>
    <w:rsid w:val="000E543A"/>
    <w:rsid w:val="00107FC9"/>
    <w:rsid w:val="00111715"/>
    <w:rsid w:val="0013664B"/>
    <w:rsid w:val="00140F1A"/>
    <w:rsid w:val="00143FED"/>
    <w:rsid w:val="00153270"/>
    <w:rsid w:val="00166213"/>
    <w:rsid w:val="00184F2A"/>
    <w:rsid w:val="001B2910"/>
    <w:rsid w:val="001D650C"/>
    <w:rsid w:val="00211F7D"/>
    <w:rsid w:val="00234F93"/>
    <w:rsid w:val="0024096F"/>
    <w:rsid w:val="002651BA"/>
    <w:rsid w:val="002713C0"/>
    <w:rsid w:val="00272023"/>
    <w:rsid w:val="002D5E7A"/>
    <w:rsid w:val="002F2E5F"/>
    <w:rsid w:val="002F6CCF"/>
    <w:rsid w:val="00307280"/>
    <w:rsid w:val="00336392"/>
    <w:rsid w:val="003508E5"/>
    <w:rsid w:val="0036740B"/>
    <w:rsid w:val="00372513"/>
    <w:rsid w:val="00381CA0"/>
    <w:rsid w:val="003842A1"/>
    <w:rsid w:val="00391746"/>
    <w:rsid w:val="003931B8"/>
    <w:rsid w:val="003A387C"/>
    <w:rsid w:val="003B0F64"/>
    <w:rsid w:val="003C09AF"/>
    <w:rsid w:val="003D0C23"/>
    <w:rsid w:val="003D1929"/>
    <w:rsid w:val="003D4103"/>
    <w:rsid w:val="003D77E5"/>
    <w:rsid w:val="003F52FD"/>
    <w:rsid w:val="0041454F"/>
    <w:rsid w:val="004161F0"/>
    <w:rsid w:val="004462B2"/>
    <w:rsid w:val="00461CFE"/>
    <w:rsid w:val="00467F6F"/>
    <w:rsid w:val="004A3C6C"/>
    <w:rsid w:val="004C5D3B"/>
    <w:rsid w:val="004E5FA3"/>
    <w:rsid w:val="004E7AFD"/>
    <w:rsid w:val="004F532E"/>
    <w:rsid w:val="00517DBD"/>
    <w:rsid w:val="0053399A"/>
    <w:rsid w:val="005425CB"/>
    <w:rsid w:val="00543AA9"/>
    <w:rsid w:val="00544BEA"/>
    <w:rsid w:val="00566880"/>
    <w:rsid w:val="005844DF"/>
    <w:rsid w:val="005B3A6E"/>
    <w:rsid w:val="00685F0A"/>
    <w:rsid w:val="00691B13"/>
    <w:rsid w:val="006B605B"/>
    <w:rsid w:val="006F60A9"/>
    <w:rsid w:val="00744146"/>
    <w:rsid w:val="00766660"/>
    <w:rsid w:val="00780700"/>
    <w:rsid w:val="0079093D"/>
    <w:rsid w:val="007A1323"/>
    <w:rsid w:val="007A5D30"/>
    <w:rsid w:val="007B7152"/>
    <w:rsid w:val="007C6EF2"/>
    <w:rsid w:val="007E2EE1"/>
    <w:rsid w:val="00816DE1"/>
    <w:rsid w:val="008525BF"/>
    <w:rsid w:val="00855C51"/>
    <w:rsid w:val="008618D1"/>
    <w:rsid w:val="008820C9"/>
    <w:rsid w:val="00886765"/>
    <w:rsid w:val="008A0B4E"/>
    <w:rsid w:val="008B040A"/>
    <w:rsid w:val="008B24CC"/>
    <w:rsid w:val="008C057A"/>
    <w:rsid w:val="008C7FDE"/>
    <w:rsid w:val="008D61A9"/>
    <w:rsid w:val="008D6654"/>
    <w:rsid w:val="008E65E6"/>
    <w:rsid w:val="0090724F"/>
    <w:rsid w:val="00930D67"/>
    <w:rsid w:val="00943AF4"/>
    <w:rsid w:val="009575D6"/>
    <w:rsid w:val="009637C4"/>
    <w:rsid w:val="0098147F"/>
    <w:rsid w:val="0098319C"/>
    <w:rsid w:val="00987FFC"/>
    <w:rsid w:val="00995B49"/>
    <w:rsid w:val="009968B2"/>
    <w:rsid w:val="009C3657"/>
    <w:rsid w:val="009D793E"/>
    <w:rsid w:val="00A11052"/>
    <w:rsid w:val="00A30944"/>
    <w:rsid w:val="00A661FD"/>
    <w:rsid w:val="00A72DB0"/>
    <w:rsid w:val="00A8517C"/>
    <w:rsid w:val="00A9792E"/>
    <w:rsid w:val="00AA4A25"/>
    <w:rsid w:val="00AC557E"/>
    <w:rsid w:val="00AC6DDF"/>
    <w:rsid w:val="00AD1C9C"/>
    <w:rsid w:val="00B02A20"/>
    <w:rsid w:val="00B04EA5"/>
    <w:rsid w:val="00B26D8B"/>
    <w:rsid w:val="00B34013"/>
    <w:rsid w:val="00B46B89"/>
    <w:rsid w:val="00B63DDF"/>
    <w:rsid w:val="00B71AD9"/>
    <w:rsid w:val="00BC189D"/>
    <w:rsid w:val="00BC4440"/>
    <w:rsid w:val="00BD2E56"/>
    <w:rsid w:val="00BF6EA4"/>
    <w:rsid w:val="00C13D93"/>
    <w:rsid w:val="00C20050"/>
    <w:rsid w:val="00C22337"/>
    <w:rsid w:val="00C25705"/>
    <w:rsid w:val="00C33843"/>
    <w:rsid w:val="00C5278A"/>
    <w:rsid w:val="00C54817"/>
    <w:rsid w:val="00C84A99"/>
    <w:rsid w:val="00C87E45"/>
    <w:rsid w:val="00C946D4"/>
    <w:rsid w:val="00CA4D55"/>
    <w:rsid w:val="00CB2C06"/>
    <w:rsid w:val="00CC72A7"/>
    <w:rsid w:val="00CE3A52"/>
    <w:rsid w:val="00CF667D"/>
    <w:rsid w:val="00D13F5C"/>
    <w:rsid w:val="00D30511"/>
    <w:rsid w:val="00D511FD"/>
    <w:rsid w:val="00D53F56"/>
    <w:rsid w:val="00D85FC6"/>
    <w:rsid w:val="00D924EB"/>
    <w:rsid w:val="00DA6101"/>
    <w:rsid w:val="00DA6542"/>
    <w:rsid w:val="00DA673A"/>
    <w:rsid w:val="00DD384D"/>
    <w:rsid w:val="00DF172D"/>
    <w:rsid w:val="00E05AF7"/>
    <w:rsid w:val="00E12945"/>
    <w:rsid w:val="00E36195"/>
    <w:rsid w:val="00EB10DF"/>
    <w:rsid w:val="00EC5A76"/>
    <w:rsid w:val="00EF3639"/>
    <w:rsid w:val="00EF4FBD"/>
    <w:rsid w:val="00F23A02"/>
    <w:rsid w:val="00F67883"/>
    <w:rsid w:val="00F8643F"/>
    <w:rsid w:val="00F918BD"/>
    <w:rsid w:val="00FA39F0"/>
    <w:rsid w:val="00FA523A"/>
    <w:rsid w:val="00FB776C"/>
    <w:rsid w:val="00FD0096"/>
    <w:rsid w:val="00FD0A07"/>
    <w:rsid w:val="00FD1E15"/>
    <w:rsid w:val="00FD2D00"/>
    <w:rsid w:val="00FE0952"/>
    <w:rsid w:val="00FE1FC1"/>
    <w:rsid w:val="00FE4889"/>
    <w:rsid w:val="00FE622D"/>
    <w:rsid w:val="00FF16B3"/>
    <w:rsid w:val="00FF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semiHidden/>
    <w:unhideWhenUsed/>
    <w:rsid w:val="002651BA"/>
    <w:rPr>
      <w:color w:val="0000FF"/>
      <w:u w:val="single"/>
    </w:rPr>
  </w:style>
  <w:style w:type="character" w:styleId="a6">
    <w:name w:val="Strong"/>
    <w:basedOn w:val="a0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2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D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9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46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6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41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74</cp:revision>
  <cp:lastPrinted>2019-02-27T06:11:00Z</cp:lastPrinted>
  <dcterms:created xsi:type="dcterms:W3CDTF">2018-05-25T08:38:00Z</dcterms:created>
  <dcterms:modified xsi:type="dcterms:W3CDTF">2019-03-05T03:33:00Z</dcterms:modified>
</cp:coreProperties>
</file>